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F7" w:rsidRPr="00FC5FF7" w:rsidRDefault="00FC5FF7" w:rsidP="00FC5FF7">
      <w:pPr>
        <w:spacing w:after="0" w:line="240" w:lineRule="auto"/>
        <w:jc w:val="center"/>
        <w:rPr>
          <w:rFonts w:ascii="Times New Roman" w:eastAsia="Times New Roman" w:hAnsi="Times New Roman" w:cs="Times New Roman"/>
          <w:sz w:val="24"/>
          <w:szCs w:val="24"/>
          <w:lang w:eastAsia="en-GB"/>
        </w:rPr>
      </w:pPr>
      <w:r w:rsidRPr="00FC5FF7">
        <w:rPr>
          <w:rFonts w:ascii="Arial" w:eastAsia="Times New Roman" w:hAnsi="Arial" w:cs="Arial"/>
          <w:b/>
          <w:bCs/>
          <w:sz w:val="36"/>
          <w:szCs w:val="36"/>
          <w:lang w:eastAsia="en-GB"/>
        </w:rPr>
        <w:t>AGM Motions and Board Election Results</w:t>
      </w:r>
    </w:p>
    <w:p w:rsidR="00FC5FF7" w:rsidRPr="00FC5FF7" w:rsidRDefault="00FC5FF7" w:rsidP="00FC5FF7">
      <w:pPr>
        <w:spacing w:after="0" w:line="240" w:lineRule="auto"/>
        <w:jc w:val="center"/>
        <w:rPr>
          <w:rFonts w:ascii="Times New Roman" w:eastAsia="Times New Roman" w:hAnsi="Times New Roman" w:cs="Times New Roman"/>
          <w:sz w:val="24"/>
          <w:szCs w:val="24"/>
          <w:lang w:eastAsia="en-GB"/>
        </w:rPr>
      </w:pPr>
    </w:p>
    <w:p w:rsidR="00FC5FF7" w:rsidRPr="00FC5FF7" w:rsidRDefault="00FC5FF7" w:rsidP="00FC5FF7">
      <w:pPr>
        <w:shd w:val="clear" w:color="auto" w:fill="FFFFFF"/>
        <w:spacing w:after="0" w:line="240" w:lineRule="auto"/>
        <w:rPr>
          <w:rFonts w:ascii="Times New Roman" w:eastAsia="Times New Roman" w:hAnsi="Times New Roman" w:cs="Times New Roman"/>
          <w:color w:val="222222"/>
          <w:sz w:val="24"/>
          <w:szCs w:val="24"/>
          <w:lang w:eastAsia="en-GB"/>
        </w:rPr>
      </w:pPr>
      <w:r w:rsidRPr="00FC5FF7">
        <w:rPr>
          <w:rFonts w:ascii="Arial" w:eastAsia="Times New Roman" w:hAnsi="Arial" w:cs="Arial"/>
          <w:b/>
          <w:bCs/>
          <w:color w:val="222222"/>
          <w:sz w:val="24"/>
          <w:szCs w:val="24"/>
          <w:lang w:eastAsia="en-GB"/>
        </w:rPr>
        <w:t>Trust Board Election</w:t>
      </w:r>
      <w:r w:rsidRPr="00FC5FF7">
        <w:rPr>
          <w:rFonts w:ascii="Times New Roman" w:eastAsia="Times New Roman" w:hAnsi="Times New Roman" w:cs="Times New Roman"/>
          <w:color w:val="222222"/>
          <w:sz w:val="24"/>
          <w:szCs w:val="24"/>
          <w:lang w:eastAsia="en-GB"/>
        </w:rPr>
        <w:br/>
      </w:r>
      <w:r w:rsidRPr="00FC5FF7">
        <w:rPr>
          <w:rFonts w:ascii="Arial" w:eastAsia="Times New Roman" w:hAnsi="Arial" w:cs="Arial"/>
          <w:b/>
          <w:bCs/>
          <w:color w:val="222222"/>
          <w:sz w:val="24"/>
          <w:szCs w:val="24"/>
          <w:lang w:eastAsia="en-GB"/>
        </w:rPr>
        <w:br/>
      </w:r>
      <w:r w:rsidRPr="00FC5FF7">
        <w:rPr>
          <w:rFonts w:ascii="Arial" w:eastAsia="Times New Roman" w:hAnsi="Arial" w:cs="Arial"/>
          <w:color w:val="222222"/>
          <w:sz w:val="24"/>
          <w:szCs w:val="24"/>
          <w:lang w:eastAsia="en-GB"/>
        </w:rPr>
        <w:t>The following have been elected to the Trust Board:</w:t>
      </w:r>
      <w:r w:rsidRPr="00FC5FF7">
        <w:rPr>
          <w:rFonts w:ascii="Times New Roman" w:eastAsia="Times New Roman" w:hAnsi="Times New Roman" w:cs="Times New Roman"/>
          <w:color w:val="222222"/>
          <w:sz w:val="24"/>
          <w:szCs w:val="24"/>
          <w:lang w:eastAsia="en-GB"/>
        </w:rPr>
        <w:br/>
      </w:r>
      <w:r w:rsidRPr="00FC5FF7">
        <w:rPr>
          <w:rFonts w:ascii="Arial" w:eastAsia="Times New Roman" w:hAnsi="Arial" w:cs="Arial"/>
          <w:color w:val="222222"/>
          <w:sz w:val="24"/>
          <w:szCs w:val="24"/>
          <w:lang w:eastAsia="en-GB"/>
        </w:rPr>
        <w:br/>
        <w:t xml:space="preserve">Cliff Auger, Neil Beard, Julian Beattie, David </w:t>
      </w:r>
      <w:proofErr w:type="spellStart"/>
      <w:r w:rsidRPr="00FC5FF7">
        <w:rPr>
          <w:rFonts w:ascii="Arial" w:eastAsia="Times New Roman" w:hAnsi="Arial" w:cs="Arial"/>
          <w:color w:val="222222"/>
          <w:sz w:val="24"/>
          <w:szCs w:val="24"/>
          <w:lang w:eastAsia="en-GB"/>
        </w:rPr>
        <w:t>Chidgey</w:t>
      </w:r>
      <w:proofErr w:type="spellEnd"/>
      <w:r w:rsidRPr="00FC5FF7">
        <w:rPr>
          <w:rFonts w:ascii="Arial" w:eastAsia="Times New Roman" w:hAnsi="Arial" w:cs="Arial"/>
          <w:color w:val="222222"/>
          <w:sz w:val="24"/>
          <w:szCs w:val="24"/>
          <w:lang w:eastAsia="en-GB"/>
        </w:rPr>
        <w:t xml:space="preserve">, Debra Coady, Dave </w:t>
      </w:r>
      <w:proofErr w:type="spellStart"/>
      <w:r w:rsidRPr="00FC5FF7">
        <w:rPr>
          <w:rFonts w:ascii="Arial" w:eastAsia="Times New Roman" w:hAnsi="Arial" w:cs="Arial"/>
          <w:color w:val="222222"/>
          <w:sz w:val="24"/>
          <w:szCs w:val="24"/>
          <w:lang w:eastAsia="en-GB"/>
        </w:rPr>
        <w:t>Johnstone</w:t>
      </w:r>
      <w:proofErr w:type="spellEnd"/>
      <w:r w:rsidRPr="00FC5FF7">
        <w:rPr>
          <w:rFonts w:ascii="Arial" w:eastAsia="Times New Roman" w:hAnsi="Arial" w:cs="Arial"/>
          <w:color w:val="222222"/>
          <w:sz w:val="24"/>
          <w:szCs w:val="24"/>
          <w:lang w:eastAsia="en-GB"/>
        </w:rPr>
        <w:t xml:space="preserve">, Celia </w:t>
      </w:r>
      <w:proofErr w:type="spellStart"/>
      <w:r w:rsidRPr="00FC5FF7">
        <w:rPr>
          <w:rFonts w:ascii="Arial" w:eastAsia="Times New Roman" w:hAnsi="Arial" w:cs="Arial"/>
          <w:color w:val="222222"/>
          <w:sz w:val="24"/>
          <w:szCs w:val="24"/>
          <w:lang w:eastAsia="en-GB"/>
        </w:rPr>
        <w:t>Mindelsohn</w:t>
      </w:r>
      <w:proofErr w:type="spellEnd"/>
      <w:r w:rsidRPr="00FC5FF7">
        <w:rPr>
          <w:rFonts w:ascii="Arial" w:eastAsia="Times New Roman" w:hAnsi="Arial" w:cs="Arial"/>
          <w:color w:val="222222"/>
          <w:sz w:val="24"/>
          <w:szCs w:val="24"/>
          <w:lang w:eastAsia="en-GB"/>
        </w:rPr>
        <w:t>, Tim Rolls, Richard Weekes</w:t>
      </w:r>
      <w:r w:rsidRPr="00FC5FF7">
        <w:rPr>
          <w:rFonts w:ascii="Arial" w:eastAsia="Times New Roman" w:hAnsi="Arial" w:cs="Arial"/>
          <w:color w:val="222222"/>
          <w:sz w:val="24"/>
          <w:szCs w:val="24"/>
          <w:lang w:eastAsia="en-GB"/>
        </w:rPr>
        <w:br/>
      </w:r>
      <w:r w:rsidRPr="00FC5FF7">
        <w:rPr>
          <w:rFonts w:ascii="Arial" w:eastAsia="Times New Roman" w:hAnsi="Arial" w:cs="Arial"/>
          <w:color w:val="222222"/>
          <w:sz w:val="24"/>
          <w:szCs w:val="24"/>
          <w:lang w:eastAsia="en-GB"/>
        </w:rPr>
        <w:br/>
        <w:t>The ninth and tenth placed candidates received the same number of votes. In order for a Board of 9 elected members to be formed, Iain Rodger volunteered to withdraw from the election proceedings. The newly appointed Board has since voted to co-opt Iain to the Board as a non-voting member.</w:t>
      </w:r>
      <w:r w:rsidRPr="00FC5FF7">
        <w:rPr>
          <w:rFonts w:ascii="Arial" w:eastAsia="Times New Roman" w:hAnsi="Arial" w:cs="Arial"/>
          <w:color w:val="222222"/>
          <w:sz w:val="24"/>
          <w:szCs w:val="24"/>
          <w:lang w:eastAsia="en-GB"/>
        </w:rPr>
        <w:br/>
      </w:r>
      <w:r w:rsidRPr="00FC5FF7">
        <w:rPr>
          <w:rFonts w:ascii="Arial" w:eastAsia="Times New Roman" w:hAnsi="Arial" w:cs="Arial"/>
          <w:color w:val="222222"/>
          <w:sz w:val="24"/>
          <w:szCs w:val="24"/>
          <w:lang w:eastAsia="en-GB"/>
        </w:rPr>
        <w:br/>
      </w:r>
      <w:r w:rsidRPr="00FC5FF7">
        <w:rPr>
          <w:rFonts w:ascii="Arial" w:eastAsia="Times New Roman" w:hAnsi="Arial" w:cs="Arial"/>
          <w:b/>
          <w:bCs/>
          <w:color w:val="222222"/>
          <w:sz w:val="24"/>
          <w:szCs w:val="24"/>
          <w:lang w:eastAsia="en-GB"/>
        </w:rPr>
        <w:t>AGM Motions</w:t>
      </w:r>
      <w:r w:rsidRPr="00FC5FF7">
        <w:rPr>
          <w:rFonts w:ascii="Times New Roman" w:eastAsia="Times New Roman" w:hAnsi="Times New Roman" w:cs="Times New Roman"/>
          <w:color w:val="222222"/>
          <w:sz w:val="24"/>
          <w:szCs w:val="24"/>
          <w:lang w:eastAsia="en-GB"/>
        </w:rPr>
        <w:br/>
      </w:r>
      <w:r w:rsidRPr="00FC5FF7">
        <w:rPr>
          <w:rFonts w:ascii="Arial" w:eastAsia="Times New Roman" w:hAnsi="Arial" w:cs="Arial"/>
          <w:b/>
          <w:bCs/>
          <w:color w:val="222222"/>
          <w:sz w:val="24"/>
          <w:szCs w:val="24"/>
          <w:lang w:eastAsia="en-GB"/>
        </w:rPr>
        <w:br/>
      </w:r>
      <w:r w:rsidRPr="00FC5FF7">
        <w:rPr>
          <w:rFonts w:ascii="Arial" w:eastAsia="Times New Roman" w:hAnsi="Arial" w:cs="Arial"/>
          <w:color w:val="222222"/>
          <w:sz w:val="24"/>
          <w:szCs w:val="24"/>
          <w:lang w:eastAsia="en-GB"/>
        </w:rPr>
        <w:t>The results of the vote on the Motions proposed (full details </w:t>
      </w:r>
      <w:hyperlink r:id="rId4" w:tgtFrame="_blank" w:history="1">
        <w:r w:rsidRPr="00FC5FF7">
          <w:rPr>
            <w:rFonts w:ascii="Arial" w:eastAsia="Times New Roman" w:hAnsi="Arial" w:cs="Arial"/>
            <w:color w:val="1155CC"/>
            <w:sz w:val="24"/>
            <w:szCs w:val="24"/>
            <w:u w:val="single"/>
            <w:lang w:eastAsia="en-GB"/>
          </w:rPr>
          <w:t>here</w:t>
        </w:r>
      </w:hyperlink>
      <w:r w:rsidRPr="00FC5FF7">
        <w:rPr>
          <w:rFonts w:ascii="Arial" w:eastAsia="Times New Roman" w:hAnsi="Arial" w:cs="Arial"/>
          <w:color w:val="222222"/>
          <w:sz w:val="24"/>
          <w:szCs w:val="24"/>
          <w:lang w:eastAsia="en-GB"/>
        </w:rPr>
        <w:t>) at the recent AGM are as follows</w:t>
      </w:r>
      <w:proofErr w:type="gramStart"/>
      <w:r w:rsidRPr="00FC5FF7">
        <w:rPr>
          <w:rFonts w:ascii="Arial" w:eastAsia="Times New Roman" w:hAnsi="Arial" w:cs="Arial"/>
          <w:color w:val="222222"/>
          <w:sz w:val="24"/>
          <w:szCs w:val="24"/>
          <w:lang w:eastAsia="en-GB"/>
        </w:rPr>
        <w:t>:</w:t>
      </w:r>
      <w:proofErr w:type="gramEnd"/>
      <w:r w:rsidRPr="00FC5FF7">
        <w:rPr>
          <w:rFonts w:ascii="Arial" w:eastAsia="Times New Roman" w:hAnsi="Arial" w:cs="Arial"/>
          <w:color w:val="222222"/>
          <w:sz w:val="24"/>
          <w:szCs w:val="24"/>
          <w:lang w:eastAsia="en-GB"/>
        </w:rPr>
        <w:br/>
      </w:r>
      <w:r w:rsidRPr="00FC5FF7">
        <w:rPr>
          <w:rFonts w:ascii="Arial" w:eastAsia="Times New Roman" w:hAnsi="Arial" w:cs="Arial"/>
          <w:color w:val="222222"/>
          <w:sz w:val="24"/>
          <w:szCs w:val="24"/>
          <w:lang w:eastAsia="en-GB"/>
        </w:rPr>
        <w:br/>
        <w:t>1. Approval of 2014/5 Accounts 84.58%</w:t>
      </w:r>
      <w:r w:rsidRPr="00FC5FF7">
        <w:rPr>
          <w:rFonts w:ascii="Arial" w:eastAsia="Times New Roman" w:hAnsi="Arial" w:cs="Arial"/>
          <w:color w:val="222222"/>
          <w:sz w:val="24"/>
          <w:szCs w:val="24"/>
          <w:lang w:eastAsia="en-GB"/>
        </w:rPr>
        <w:br/>
        <w:t xml:space="preserve">2. </w:t>
      </w:r>
      <w:proofErr w:type="gramStart"/>
      <w:r w:rsidRPr="00FC5FF7">
        <w:rPr>
          <w:rFonts w:ascii="Arial" w:eastAsia="Times New Roman" w:hAnsi="Arial" w:cs="Arial"/>
          <w:color w:val="222222"/>
          <w:sz w:val="24"/>
          <w:szCs w:val="24"/>
          <w:lang w:eastAsia="en-GB"/>
        </w:rPr>
        <w:t>Affiliations 97.61%</w:t>
      </w:r>
      <w:r w:rsidRPr="00FC5FF7">
        <w:rPr>
          <w:rFonts w:ascii="Arial" w:eastAsia="Times New Roman" w:hAnsi="Arial" w:cs="Arial"/>
          <w:color w:val="222222"/>
          <w:sz w:val="24"/>
          <w:szCs w:val="24"/>
          <w:lang w:eastAsia="en-GB"/>
        </w:rPr>
        <w:br/>
        <w:t>3.</w:t>
      </w:r>
      <w:proofErr w:type="gramEnd"/>
      <w:r w:rsidRPr="00FC5FF7">
        <w:rPr>
          <w:rFonts w:ascii="Arial" w:eastAsia="Times New Roman" w:hAnsi="Arial" w:cs="Arial"/>
          <w:color w:val="222222"/>
          <w:sz w:val="24"/>
          <w:szCs w:val="24"/>
          <w:lang w:eastAsia="en-GB"/>
        </w:rPr>
        <w:t xml:space="preserve"> </w:t>
      </w:r>
      <w:proofErr w:type="gramStart"/>
      <w:r w:rsidRPr="00FC5FF7">
        <w:rPr>
          <w:rFonts w:ascii="Arial" w:eastAsia="Times New Roman" w:hAnsi="Arial" w:cs="Arial"/>
          <w:color w:val="222222"/>
          <w:sz w:val="24"/>
          <w:szCs w:val="24"/>
          <w:lang w:eastAsia="en-GB"/>
        </w:rPr>
        <w:t>Stamford Bridge Redevelopment 99.52%</w:t>
      </w:r>
      <w:r w:rsidRPr="00FC5FF7">
        <w:rPr>
          <w:rFonts w:ascii="Arial" w:eastAsia="Times New Roman" w:hAnsi="Arial" w:cs="Arial"/>
          <w:color w:val="222222"/>
          <w:sz w:val="24"/>
          <w:szCs w:val="24"/>
          <w:lang w:eastAsia="en-GB"/>
        </w:rPr>
        <w:br/>
        <w:t>4.</w:t>
      </w:r>
      <w:proofErr w:type="gramEnd"/>
      <w:r w:rsidRPr="00FC5FF7">
        <w:rPr>
          <w:rFonts w:ascii="Arial" w:eastAsia="Times New Roman" w:hAnsi="Arial" w:cs="Arial"/>
          <w:color w:val="222222"/>
          <w:sz w:val="24"/>
          <w:szCs w:val="24"/>
          <w:lang w:eastAsia="en-GB"/>
        </w:rPr>
        <w:t xml:space="preserve"> </w:t>
      </w:r>
      <w:proofErr w:type="gramStart"/>
      <w:r w:rsidRPr="00FC5FF7">
        <w:rPr>
          <w:rFonts w:ascii="Arial" w:eastAsia="Times New Roman" w:hAnsi="Arial" w:cs="Arial"/>
          <w:color w:val="222222"/>
          <w:sz w:val="24"/>
          <w:szCs w:val="24"/>
          <w:lang w:eastAsia="en-GB"/>
        </w:rPr>
        <w:t>Future of Chelsea Pitch Owners 93.81%</w:t>
      </w:r>
      <w:r w:rsidRPr="00FC5FF7">
        <w:rPr>
          <w:rFonts w:ascii="Arial" w:eastAsia="Times New Roman" w:hAnsi="Arial" w:cs="Arial"/>
          <w:color w:val="222222"/>
          <w:sz w:val="24"/>
          <w:szCs w:val="24"/>
          <w:lang w:eastAsia="en-GB"/>
        </w:rPr>
        <w:br/>
        <w:t>5.</w:t>
      </w:r>
      <w:proofErr w:type="gramEnd"/>
      <w:r w:rsidRPr="00FC5FF7">
        <w:rPr>
          <w:rFonts w:ascii="Arial" w:eastAsia="Times New Roman" w:hAnsi="Arial" w:cs="Arial"/>
          <w:color w:val="222222"/>
          <w:sz w:val="24"/>
          <w:szCs w:val="24"/>
          <w:lang w:eastAsia="en-GB"/>
        </w:rPr>
        <w:t xml:space="preserve"> </w:t>
      </w:r>
      <w:proofErr w:type="gramStart"/>
      <w:r w:rsidRPr="00FC5FF7">
        <w:rPr>
          <w:rFonts w:ascii="Arial" w:eastAsia="Times New Roman" w:hAnsi="Arial" w:cs="Arial"/>
          <w:color w:val="222222"/>
          <w:sz w:val="24"/>
          <w:szCs w:val="24"/>
          <w:lang w:eastAsia="en-GB"/>
        </w:rPr>
        <w:t>Atmosphere and Safe Standing 94.29%</w:t>
      </w:r>
      <w:r w:rsidRPr="00FC5FF7">
        <w:rPr>
          <w:rFonts w:ascii="Arial" w:eastAsia="Times New Roman" w:hAnsi="Arial" w:cs="Arial"/>
          <w:color w:val="222222"/>
          <w:sz w:val="24"/>
          <w:szCs w:val="24"/>
          <w:lang w:eastAsia="en-GB"/>
        </w:rPr>
        <w:br/>
        <w:t>6.</w:t>
      </w:r>
      <w:proofErr w:type="gramEnd"/>
      <w:r w:rsidRPr="00FC5FF7">
        <w:rPr>
          <w:rFonts w:ascii="Arial" w:eastAsia="Times New Roman" w:hAnsi="Arial" w:cs="Arial"/>
          <w:color w:val="222222"/>
          <w:sz w:val="24"/>
          <w:szCs w:val="24"/>
          <w:lang w:eastAsia="en-GB"/>
        </w:rPr>
        <w:t xml:space="preserve"> </w:t>
      </w:r>
      <w:proofErr w:type="gramStart"/>
      <w:r w:rsidRPr="00FC5FF7">
        <w:rPr>
          <w:rFonts w:ascii="Arial" w:eastAsia="Times New Roman" w:hAnsi="Arial" w:cs="Arial"/>
          <w:color w:val="222222"/>
          <w:sz w:val="24"/>
          <w:szCs w:val="24"/>
          <w:lang w:eastAsia="en-GB"/>
        </w:rPr>
        <w:t>Ticketing and Supporter Issues 98.57%</w:t>
      </w:r>
      <w:r w:rsidRPr="00FC5FF7">
        <w:rPr>
          <w:rFonts w:ascii="Arial" w:eastAsia="Times New Roman" w:hAnsi="Arial" w:cs="Arial"/>
          <w:color w:val="222222"/>
          <w:sz w:val="24"/>
          <w:szCs w:val="24"/>
          <w:lang w:eastAsia="en-GB"/>
        </w:rPr>
        <w:br/>
        <w:t>7.</w:t>
      </w:r>
      <w:proofErr w:type="gramEnd"/>
      <w:r w:rsidRPr="00FC5FF7">
        <w:rPr>
          <w:rFonts w:ascii="Arial" w:eastAsia="Times New Roman" w:hAnsi="Arial" w:cs="Arial"/>
          <w:color w:val="222222"/>
          <w:sz w:val="24"/>
          <w:szCs w:val="24"/>
          <w:lang w:eastAsia="en-GB"/>
        </w:rPr>
        <w:t xml:space="preserve"> </w:t>
      </w:r>
      <w:proofErr w:type="gramStart"/>
      <w:r w:rsidRPr="00FC5FF7">
        <w:rPr>
          <w:rFonts w:ascii="Arial" w:eastAsia="Times New Roman" w:hAnsi="Arial" w:cs="Arial"/>
          <w:color w:val="222222"/>
          <w:sz w:val="24"/>
          <w:szCs w:val="24"/>
          <w:lang w:eastAsia="en-GB"/>
        </w:rPr>
        <w:t>Ticket Touting 95.24%</w:t>
      </w:r>
      <w:r w:rsidRPr="00FC5FF7">
        <w:rPr>
          <w:rFonts w:ascii="Arial" w:eastAsia="Times New Roman" w:hAnsi="Arial" w:cs="Arial"/>
          <w:color w:val="222222"/>
          <w:sz w:val="24"/>
          <w:szCs w:val="24"/>
          <w:lang w:eastAsia="en-GB"/>
        </w:rPr>
        <w:br/>
        <w:t>8.</w:t>
      </w:r>
      <w:proofErr w:type="gramEnd"/>
      <w:r w:rsidRPr="00FC5FF7">
        <w:rPr>
          <w:rFonts w:ascii="Arial" w:eastAsia="Times New Roman" w:hAnsi="Arial" w:cs="Arial"/>
          <w:color w:val="222222"/>
          <w:sz w:val="24"/>
          <w:szCs w:val="24"/>
          <w:lang w:eastAsia="en-GB"/>
        </w:rPr>
        <w:t xml:space="preserve"> </w:t>
      </w:r>
      <w:proofErr w:type="gramStart"/>
      <w:r w:rsidRPr="00FC5FF7">
        <w:rPr>
          <w:rFonts w:ascii="Arial" w:eastAsia="Times New Roman" w:hAnsi="Arial" w:cs="Arial"/>
          <w:color w:val="222222"/>
          <w:sz w:val="24"/>
          <w:szCs w:val="24"/>
          <w:lang w:eastAsia="en-GB"/>
        </w:rPr>
        <w:t>Membership of Safety Advisory Group 96.65%</w:t>
      </w:r>
      <w:r w:rsidRPr="00FC5FF7">
        <w:rPr>
          <w:rFonts w:ascii="Arial" w:eastAsia="Times New Roman" w:hAnsi="Arial" w:cs="Arial"/>
          <w:color w:val="222222"/>
          <w:sz w:val="24"/>
          <w:szCs w:val="24"/>
          <w:lang w:eastAsia="en-GB"/>
        </w:rPr>
        <w:br/>
        <w:t>9.</w:t>
      </w:r>
      <w:proofErr w:type="gramEnd"/>
      <w:r w:rsidRPr="00FC5FF7">
        <w:rPr>
          <w:rFonts w:ascii="Arial" w:eastAsia="Times New Roman" w:hAnsi="Arial" w:cs="Arial"/>
          <w:color w:val="222222"/>
          <w:sz w:val="24"/>
          <w:szCs w:val="24"/>
          <w:lang w:eastAsia="en-GB"/>
        </w:rPr>
        <w:t xml:space="preserve"> </w:t>
      </w:r>
      <w:proofErr w:type="gramStart"/>
      <w:r w:rsidRPr="00FC5FF7">
        <w:rPr>
          <w:rFonts w:ascii="Arial" w:eastAsia="Times New Roman" w:hAnsi="Arial" w:cs="Arial"/>
          <w:color w:val="222222"/>
          <w:sz w:val="24"/>
          <w:szCs w:val="24"/>
          <w:lang w:eastAsia="en-GB"/>
        </w:rPr>
        <w:t>Stakeholder Engagement 97.14%</w:t>
      </w:r>
      <w:r w:rsidRPr="00FC5FF7">
        <w:rPr>
          <w:rFonts w:ascii="Arial" w:eastAsia="Times New Roman" w:hAnsi="Arial" w:cs="Arial"/>
          <w:color w:val="222222"/>
          <w:sz w:val="24"/>
          <w:szCs w:val="24"/>
          <w:lang w:eastAsia="en-GB"/>
        </w:rPr>
        <w:br/>
        <w:t>10.</w:t>
      </w:r>
      <w:proofErr w:type="gramEnd"/>
      <w:r w:rsidRPr="00FC5FF7">
        <w:rPr>
          <w:rFonts w:ascii="Arial" w:eastAsia="Times New Roman" w:hAnsi="Arial" w:cs="Arial"/>
          <w:color w:val="222222"/>
          <w:sz w:val="24"/>
          <w:szCs w:val="24"/>
          <w:lang w:eastAsia="en-GB"/>
        </w:rPr>
        <w:t xml:space="preserve"> Football in the Community 94.76%</w:t>
      </w:r>
      <w:r w:rsidRPr="00FC5FF7">
        <w:rPr>
          <w:rFonts w:ascii="Times New Roman" w:eastAsia="Times New Roman" w:hAnsi="Times New Roman" w:cs="Times New Roman"/>
          <w:color w:val="222222"/>
          <w:sz w:val="24"/>
          <w:szCs w:val="24"/>
          <w:lang w:eastAsia="en-GB"/>
        </w:rPr>
        <w:br/>
      </w:r>
      <w:r w:rsidRPr="00FC5FF7">
        <w:rPr>
          <w:rFonts w:ascii="Arial" w:eastAsia="Times New Roman" w:hAnsi="Arial" w:cs="Arial"/>
          <w:color w:val="222222"/>
          <w:sz w:val="24"/>
          <w:szCs w:val="24"/>
          <w:lang w:eastAsia="en-GB"/>
        </w:rPr>
        <w:br/>
      </w:r>
      <w:proofErr w:type="gramStart"/>
      <w:r w:rsidRPr="00FC5FF7">
        <w:rPr>
          <w:rFonts w:ascii="Arial" w:eastAsia="Times New Roman" w:hAnsi="Arial" w:cs="Arial"/>
          <w:color w:val="222222"/>
          <w:sz w:val="24"/>
          <w:szCs w:val="24"/>
          <w:lang w:eastAsia="en-GB"/>
        </w:rPr>
        <w:t>All</w:t>
      </w:r>
      <w:proofErr w:type="gramEnd"/>
      <w:r w:rsidRPr="00FC5FF7">
        <w:rPr>
          <w:rFonts w:ascii="Arial" w:eastAsia="Times New Roman" w:hAnsi="Arial" w:cs="Arial"/>
          <w:color w:val="222222"/>
          <w:sz w:val="24"/>
          <w:szCs w:val="24"/>
          <w:lang w:eastAsia="en-GB"/>
        </w:rPr>
        <w:t xml:space="preserve"> motions were therefore passed. The Board will meet again shortly to develop plans to ensure the motions passed by you, the members, are taken forward in an affective and appropriate manner.</w:t>
      </w:r>
      <w:r w:rsidRPr="00FC5FF7">
        <w:rPr>
          <w:rFonts w:ascii="Arial" w:eastAsia="Times New Roman" w:hAnsi="Arial" w:cs="Arial"/>
          <w:color w:val="222222"/>
          <w:sz w:val="24"/>
          <w:szCs w:val="24"/>
          <w:lang w:eastAsia="en-GB"/>
        </w:rPr>
        <w:br/>
      </w:r>
      <w:r w:rsidRPr="00FC5FF7">
        <w:rPr>
          <w:rFonts w:ascii="Arial" w:eastAsia="Times New Roman" w:hAnsi="Arial" w:cs="Arial"/>
          <w:color w:val="222222"/>
          <w:sz w:val="24"/>
          <w:szCs w:val="24"/>
          <w:lang w:eastAsia="en-GB"/>
        </w:rPr>
        <w:br/>
        <w:t>Thanks to all who voted.</w:t>
      </w:r>
      <w:r w:rsidRPr="00FC5FF7">
        <w:rPr>
          <w:rFonts w:ascii="Times New Roman" w:eastAsia="Times New Roman" w:hAnsi="Times New Roman" w:cs="Times New Roman"/>
          <w:color w:val="222222"/>
          <w:sz w:val="24"/>
          <w:szCs w:val="24"/>
          <w:lang w:eastAsia="en-GB"/>
        </w:rPr>
        <w:br/>
      </w:r>
      <w:r w:rsidRPr="00FC5FF7">
        <w:rPr>
          <w:rFonts w:ascii="Arial" w:eastAsia="Times New Roman" w:hAnsi="Arial" w:cs="Arial"/>
          <w:color w:val="222222"/>
          <w:sz w:val="24"/>
          <w:szCs w:val="24"/>
          <w:lang w:eastAsia="en-GB"/>
        </w:rPr>
        <w:br/>
        <w:t>An audio recording (podcast) of the meeting is available to listen to </w:t>
      </w:r>
      <w:hyperlink r:id="rId5" w:tgtFrame="_blank" w:history="1">
        <w:r w:rsidRPr="00FC5FF7">
          <w:rPr>
            <w:rFonts w:ascii="Arial" w:eastAsia="Times New Roman" w:hAnsi="Arial" w:cs="Arial"/>
            <w:color w:val="0000FF"/>
            <w:sz w:val="24"/>
            <w:szCs w:val="24"/>
            <w:u w:val="single"/>
            <w:lang w:eastAsia="en-GB"/>
          </w:rPr>
          <w:t>here</w:t>
        </w:r>
      </w:hyperlink>
      <w:r w:rsidRPr="00FC5FF7">
        <w:rPr>
          <w:rFonts w:ascii="Arial" w:eastAsia="Times New Roman" w:hAnsi="Arial" w:cs="Arial"/>
          <w:color w:val="222222"/>
          <w:sz w:val="24"/>
          <w:szCs w:val="24"/>
          <w:lang w:eastAsia="en-GB"/>
        </w:rPr>
        <w:t>. Unfortunately, at this time, due to unforeseen circumstances, the minutes of the meeting are unavailable. They will be updated to this blog in due course.</w:t>
      </w:r>
      <w:r w:rsidRPr="00FC5FF7">
        <w:rPr>
          <w:rFonts w:ascii="Times New Roman" w:eastAsia="Times New Roman" w:hAnsi="Times New Roman" w:cs="Times New Roman"/>
          <w:color w:val="222222"/>
          <w:sz w:val="24"/>
          <w:szCs w:val="24"/>
          <w:lang w:eastAsia="en-GB"/>
        </w:rPr>
        <w:br/>
      </w:r>
      <w:r w:rsidRPr="00FC5FF7">
        <w:rPr>
          <w:rFonts w:ascii="Arial" w:eastAsia="Times New Roman" w:hAnsi="Arial" w:cs="Arial"/>
          <w:color w:val="222222"/>
          <w:sz w:val="24"/>
          <w:szCs w:val="24"/>
          <w:lang w:eastAsia="en-GB"/>
        </w:rPr>
        <w:br/>
        <w:t xml:space="preserve">UPDATE: The minutes of the meeting are now available to view </w:t>
      </w:r>
      <w:hyperlink r:id="rId6" w:tgtFrame="_blank" w:history="1">
        <w:r w:rsidRPr="00FC5FF7">
          <w:rPr>
            <w:rFonts w:ascii="Arial" w:eastAsia="Times New Roman" w:hAnsi="Arial" w:cs="Arial"/>
            <w:color w:val="0000FF"/>
            <w:sz w:val="24"/>
            <w:szCs w:val="24"/>
            <w:u w:val="single"/>
            <w:lang w:eastAsia="en-GB"/>
          </w:rPr>
          <w:t>here</w:t>
        </w:r>
      </w:hyperlink>
      <w:r w:rsidRPr="00FC5FF7">
        <w:rPr>
          <w:rFonts w:ascii="Arial" w:eastAsia="Times New Roman" w:hAnsi="Arial" w:cs="Arial"/>
          <w:color w:val="222222"/>
          <w:sz w:val="24"/>
          <w:szCs w:val="24"/>
          <w:lang w:eastAsia="en-GB"/>
        </w:rPr>
        <w:t>.</w:t>
      </w:r>
    </w:p>
    <w:p w:rsidR="00AF7C05" w:rsidRDefault="00AF7C05"/>
    <w:sectPr w:rsidR="00AF7C05" w:rsidSect="00AF7C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5FF7"/>
    <w:rsid w:val="00AF7C05"/>
    <w:rsid w:val="00FC5F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5FF7"/>
    <w:rPr>
      <w:b/>
      <w:bCs/>
    </w:rPr>
  </w:style>
  <w:style w:type="character" w:styleId="Hyperlink">
    <w:name w:val="Hyperlink"/>
    <w:basedOn w:val="DefaultParagraphFont"/>
    <w:uiPriority w:val="99"/>
    <w:semiHidden/>
    <w:unhideWhenUsed/>
    <w:rsid w:val="00FC5FF7"/>
    <w:rPr>
      <w:color w:val="0000FF"/>
      <w:u w:val="single"/>
    </w:rPr>
  </w:style>
</w:styles>
</file>

<file path=word/webSettings.xml><?xml version="1.0" encoding="utf-8"?>
<w:webSettings xmlns:r="http://schemas.openxmlformats.org/officeDocument/2006/relationships" xmlns:w="http://schemas.openxmlformats.org/wordprocessingml/2006/main">
  <w:divs>
    <w:div w:id="94908867">
      <w:bodyDiv w:val="1"/>
      <w:marLeft w:val="0"/>
      <w:marRight w:val="0"/>
      <w:marTop w:val="0"/>
      <w:marBottom w:val="0"/>
      <w:divBdr>
        <w:top w:val="none" w:sz="0" w:space="0" w:color="auto"/>
        <w:left w:val="none" w:sz="0" w:space="0" w:color="auto"/>
        <w:bottom w:val="none" w:sz="0" w:space="0" w:color="auto"/>
        <w:right w:val="none" w:sz="0" w:space="0" w:color="auto"/>
      </w:divBdr>
      <w:divsChild>
        <w:div w:id="84902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0B9_ZDsXvWOf5TEVOa3hxT1NpSFlPYnBXQkp5YVRHbFV5VzFF/view?usp=sharing" TargetMode="External"/><Relationship Id="rId5" Type="http://schemas.openxmlformats.org/officeDocument/2006/relationships/hyperlink" Target="https://soundcloud.com/chelseafancast/chelsea-supporters-trust-agm-9th-august-2015" TargetMode="External"/><Relationship Id="rId4" Type="http://schemas.openxmlformats.org/officeDocument/2006/relationships/hyperlink" Target="http://www.intouchwithmembers.co.uk/lib/elinks/?C=543861&amp;E=16184&amp;A=153&amp;URL=https://docs.google.com/document/d/1cC1gzCWLGxX6XAK2q7GXlX7t-9T05kWB7Ms1qIK-Hy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Hewlett-Packard Company</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2016-02-25T11:18:00Z</dcterms:created>
  <dcterms:modified xsi:type="dcterms:W3CDTF">2016-02-25T11:19:00Z</dcterms:modified>
</cp:coreProperties>
</file>